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3084"/>
        <w:gridCol w:w="3218"/>
        <w:gridCol w:w="3160"/>
      </w:tblGrid>
      <w:tr w:rsidR="00607F8F" w:rsidRPr="00CD47A0" w:rsidTr="000B3306">
        <w:tc>
          <w:tcPr>
            <w:tcW w:w="3084" w:type="dxa"/>
          </w:tcPr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  <w:spacing w:val="-4"/>
              </w:rPr>
            </w:pPr>
            <w:r w:rsidRPr="00CD47A0">
              <w:rPr>
                <w:b/>
                <w:bCs/>
                <w:color w:val="000000"/>
                <w:spacing w:val="-3"/>
              </w:rPr>
              <w:t>«Рассмотрено»</w:t>
            </w:r>
            <w:r w:rsidRPr="00CD47A0">
              <w:rPr>
                <w:color w:val="000000"/>
                <w:spacing w:val="-4"/>
              </w:rPr>
              <w:t xml:space="preserve">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  <w:spacing w:val="-4"/>
              </w:rPr>
            </w:pPr>
            <w:r w:rsidRPr="00CD47A0">
              <w:rPr>
                <w:color w:val="000000"/>
                <w:spacing w:val="-4"/>
              </w:rPr>
              <w:t>Руководитель кафедры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  <w:spacing w:val="-4"/>
              </w:rPr>
            </w:pP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</w:pPr>
            <w:r w:rsidRPr="00CD47A0">
              <w:t xml:space="preserve">______/ </w:t>
            </w:r>
            <w:r>
              <w:t>Е.Н.Большакова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Cs/>
                <w:color w:val="000000"/>
                <w:spacing w:val="-3"/>
              </w:rPr>
            </w:pPr>
            <w:r w:rsidRPr="00CD47A0">
              <w:rPr>
                <w:bCs/>
                <w:color w:val="000000"/>
                <w:spacing w:val="-3"/>
              </w:rPr>
              <w:t xml:space="preserve">                        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  <w:spacing w:val="-5"/>
              </w:rPr>
            </w:pPr>
            <w:r w:rsidRPr="00CD47A0">
              <w:rPr>
                <w:color w:val="000000"/>
                <w:spacing w:val="-5"/>
              </w:rPr>
              <w:t>Протокол № ___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Cs/>
                <w:color w:val="000000"/>
                <w:spacing w:val="-3"/>
              </w:rPr>
            </w:pPr>
            <w:r w:rsidRPr="00CD47A0">
              <w:rPr>
                <w:color w:val="000000"/>
                <w:spacing w:val="-5"/>
              </w:rPr>
              <w:t xml:space="preserve"> </w:t>
            </w:r>
            <w:r w:rsidRPr="00CD47A0">
              <w:rPr>
                <w:color w:val="000000"/>
                <w:spacing w:val="-2"/>
              </w:rPr>
              <w:t xml:space="preserve">от   </w:t>
            </w:r>
            <w:r w:rsidRPr="00CD47A0">
              <w:rPr>
                <w:color w:val="000000"/>
              </w:rPr>
              <w:t>«__»_____20</w:t>
            </w:r>
            <w:r>
              <w:rPr>
                <w:color w:val="000000"/>
              </w:rPr>
              <w:t>15</w:t>
            </w:r>
            <w:r w:rsidRPr="00CD47A0">
              <w:rPr>
                <w:color w:val="000000"/>
                <w:spacing w:val="-13"/>
              </w:rPr>
              <w:t>г.</w:t>
            </w:r>
          </w:p>
        </w:tc>
        <w:tc>
          <w:tcPr>
            <w:tcW w:w="3218" w:type="dxa"/>
          </w:tcPr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  <w:spacing w:val="-4"/>
              </w:rPr>
            </w:pPr>
            <w:r w:rsidRPr="00CD47A0">
              <w:rPr>
                <w:b/>
                <w:bCs/>
                <w:color w:val="000000"/>
                <w:spacing w:val="-3"/>
              </w:rPr>
              <w:t>«Согласовано»</w:t>
            </w:r>
            <w:r w:rsidRPr="00CD47A0">
              <w:rPr>
                <w:color w:val="000000"/>
                <w:spacing w:val="-4"/>
              </w:rPr>
              <w:t xml:space="preserve">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</w:rPr>
            </w:pPr>
            <w:r w:rsidRPr="00CD47A0">
              <w:rPr>
                <w:color w:val="000000"/>
                <w:spacing w:val="-4"/>
              </w:rPr>
              <w:t>Заместитель</w:t>
            </w:r>
            <w:r w:rsidRPr="00CD47A0">
              <w:rPr>
                <w:color w:val="000000"/>
              </w:rPr>
              <w:t xml:space="preserve"> директора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</w:rPr>
            </w:pPr>
            <w:r w:rsidRPr="00CD47A0">
              <w:rPr>
                <w:color w:val="000000"/>
              </w:rPr>
              <w:t>по УР</w:t>
            </w:r>
            <w:r w:rsidRPr="00CD47A0">
              <w:rPr>
                <w:color w:val="000000"/>
                <w:spacing w:val="-1"/>
              </w:rPr>
              <w:t xml:space="preserve">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</w:pPr>
            <w:r w:rsidRPr="00CD47A0">
              <w:t>________/</w:t>
            </w:r>
            <w:proofErr w:type="spellStart"/>
            <w:r w:rsidRPr="00CD47A0">
              <w:t>Л.В.Костригина</w:t>
            </w:r>
            <w:proofErr w:type="spellEnd"/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Cs/>
                <w:color w:val="000000"/>
                <w:spacing w:val="-3"/>
              </w:rPr>
            </w:pPr>
            <w:r w:rsidRPr="00CD47A0">
              <w:rPr>
                <w:bCs/>
                <w:color w:val="000000"/>
                <w:spacing w:val="-3"/>
              </w:rPr>
              <w:t xml:space="preserve">                       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/>
                <w:bCs/>
                <w:color w:val="000000"/>
                <w:spacing w:val="-3"/>
              </w:rPr>
            </w:pPr>
            <w:r w:rsidRPr="00CD47A0">
              <w:rPr>
                <w:color w:val="000000"/>
              </w:rPr>
              <w:t>«____»_____20</w:t>
            </w:r>
            <w:r>
              <w:rPr>
                <w:color w:val="000000"/>
              </w:rPr>
              <w:t>15</w:t>
            </w:r>
            <w:r w:rsidRPr="00CD47A0">
              <w:rPr>
                <w:color w:val="000000"/>
              </w:rPr>
              <w:t xml:space="preserve">  г.</w:t>
            </w:r>
          </w:p>
        </w:tc>
        <w:tc>
          <w:tcPr>
            <w:tcW w:w="3160" w:type="dxa"/>
          </w:tcPr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</w:rPr>
            </w:pPr>
            <w:r w:rsidRPr="00CD47A0">
              <w:rPr>
                <w:b/>
                <w:bCs/>
                <w:color w:val="000000"/>
                <w:spacing w:val="-1"/>
              </w:rPr>
              <w:t>«Утверждаю»</w:t>
            </w:r>
            <w:r w:rsidRPr="00CD47A0">
              <w:rPr>
                <w:color w:val="000000"/>
              </w:rPr>
              <w:t xml:space="preserve">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</w:rPr>
            </w:pPr>
            <w:r w:rsidRPr="00CD47A0">
              <w:rPr>
                <w:color w:val="000000"/>
              </w:rPr>
              <w:t xml:space="preserve">Директор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</w:rPr>
            </w:pPr>
            <w:r w:rsidRPr="00CD47A0">
              <w:rPr>
                <w:color w:val="000000"/>
              </w:rPr>
              <w:t>МБОУ «Гимназия № 32»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</w:pPr>
            <w:r w:rsidRPr="00CD47A0">
              <w:t>________/ Л.А.Якимова/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Cs/>
                <w:color w:val="000000"/>
                <w:spacing w:val="-3"/>
              </w:rPr>
            </w:pPr>
            <w:r w:rsidRPr="00CD47A0">
              <w:rPr>
                <w:bCs/>
                <w:color w:val="000000"/>
                <w:spacing w:val="-3"/>
              </w:rPr>
              <w:t xml:space="preserve">                       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color w:val="000000"/>
                <w:spacing w:val="1"/>
              </w:rPr>
            </w:pPr>
            <w:r w:rsidRPr="00CD47A0">
              <w:rPr>
                <w:color w:val="000000"/>
                <w:spacing w:val="1"/>
              </w:rPr>
              <w:t xml:space="preserve">Приказ № ______  </w:t>
            </w:r>
          </w:p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/>
                <w:bCs/>
                <w:color w:val="000000"/>
                <w:spacing w:val="-3"/>
              </w:rPr>
            </w:pPr>
            <w:r w:rsidRPr="00CD47A0">
              <w:rPr>
                <w:color w:val="000000"/>
                <w:spacing w:val="1"/>
              </w:rPr>
              <w:t xml:space="preserve">от   </w:t>
            </w:r>
            <w:r w:rsidRPr="00CD47A0">
              <w:rPr>
                <w:color w:val="000000"/>
              </w:rPr>
              <w:t>«____» ______20</w:t>
            </w:r>
            <w:r>
              <w:rPr>
                <w:color w:val="000000"/>
              </w:rPr>
              <w:t>15</w:t>
            </w:r>
            <w:r w:rsidRPr="00CD47A0">
              <w:rPr>
                <w:color w:val="000000"/>
              </w:rPr>
              <w:t xml:space="preserve"> г.</w:t>
            </w:r>
            <w:r w:rsidRPr="00CD47A0">
              <w:rPr>
                <w:color w:val="000000"/>
              </w:rPr>
              <w:tab/>
            </w:r>
            <w:proofErr w:type="gramStart"/>
            <w:r w:rsidRPr="00CD47A0">
              <w:rPr>
                <w:color w:val="000000"/>
                <w:spacing w:val="-4"/>
              </w:rPr>
              <w:t>от</w:t>
            </w:r>
            <w:proofErr w:type="gramEnd"/>
          </w:p>
        </w:tc>
      </w:tr>
      <w:tr w:rsidR="00607F8F" w:rsidRPr="00CD47A0" w:rsidTr="000B3306">
        <w:tc>
          <w:tcPr>
            <w:tcW w:w="3084" w:type="dxa"/>
          </w:tcPr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3218" w:type="dxa"/>
          </w:tcPr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3160" w:type="dxa"/>
          </w:tcPr>
          <w:p w:rsidR="00607F8F" w:rsidRPr="00CD47A0" w:rsidRDefault="00607F8F" w:rsidP="000B3306">
            <w:pPr>
              <w:tabs>
                <w:tab w:val="left" w:pos="3859"/>
                <w:tab w:val="left" w:pos="7157"/>
              </w:tabs>
              <w:rPr>
                <w:b/>
                <w:bCs/>
                <w:color w:val="000000"/>
                <w:spacing w:val="-1"/>
              </w:rPr>
            </w:pPr>
          </w:p>
        </w:tc>
      </w:tr>
    </w:tbl>
    <w:p w:rsidR="00607F8F" w:rsidRPr="00CD47A0" w:rsidRDefault="00607F8F" w:rsidP="00607F8F">
      <w:pPr>
        <w:shd w:val="clear" w:color="auto" w:fill="FFFFFF"/>
        <w:tabs>
          <w:tab w:val="left" w:pos="3859"/>
          <w:tab w:val="left" w:pos="7157"/>
        </w:tabs>
        <w:ind w:left="571"/>
        <w:rPr>
          <w:b/>
          <w:bCs/>
          <w:color w:val="000000"/>
          <w:spacing w:val="-3"/>
        </w:rPr>
      </w:pPr>
    </w:p>
    <w:p w:rsidR="00607F8F" w:rsidRPr="00CD47A0" w:rsidRDefault="00607F8F" w:rsidP="00607F8F">
      <w:pPr>
        <w:shd w:val="clear" w:color="auto" w:fill="FFFFFF"/>
        <w:tabs>
          <w:tab w:val="left" w:pos="3859"/>
          <w:tab w:val="left" w:pos="7157"/>
        </w:tabs>
        <w:ind w:left="571"/>
        <w:rPr>
          <w:b/>
          <w:bCs/>
          <w:color w:val="000000"/>
          <w:spacing w:val="-3"/>
        </w:rPr>
      </w:pPr>
    </w:p>
    <w:p w:rsidR="00607F8F" w:rsidRPr="00CD47A0" w:rsidRDefault="00607F8F" w:rsidP="00607F8F">
      <w:pPr>
        <w:shd w:val="clear" w:color="auto" w:fill="FFFFFF"/>
        <w:tabs>
          <w:tab w:val="left" w:pos="3859"/>
          <w:tab w:val="left" w:pos="7157"/>
        </w:tabs>
        <w:ind w:left="571"/>
        <w:rPr>
          <w:b/>
          <w:bCs/>
          <w:color w:val="000000"/>
          <w:spacing w:val="-3"/>
        </w:rPr>
      </w:pPr>
    </w:p>
    <w:p w:rsidR="00607F8F" w:rsidRPr="00CD47A0" w:rsidRDefault="00607F8F" w:rsidP="00607F8F">
      <w:pPr>
        <w:shd w:val="clear" w:color="auto" w:fill="FFFFFF"/>
        <w:tabs>
          <w:tab w:val="left" w:pos="3859"/>
          <w:tab w:val="left" w:pos="7157"/>
        </w:tabs>
        <w:ind w:left="571"/>
        <w:rPr>
          <w:b/>
          <w:bCs/>
          <w:color w:val="000000"/>
          <w:spacing w:val="-3"/>
        </w:rPr>
      </w:pPr>
    </w:p>
    <w:p w:rsidR="00607F8F" w:rsidRPr="00CD47A0" w:rsidRDefault="00607F8F" w:rsidP="00607F8F">
      <w:pPr>
        <w:shd w:val="clear" w:color="auto" w:fill="FFFFFF"/>
        <w:tabs>
          <w:tab w:val="left" w:pos="3859"/>
          <w:tab w:val="left" w:pos="7157"/>
        </w:tabs>
        <w:ind w:left="571"/>
        <w:rPr>
          <w:b/>
          <w:bCs/>
          <w:color w:val="000000"/>
          <w:spacing w:val="-3"/>
        </w:rPr>
      </w:pPr>
    </w:p>
    <w:p w:rsidR="00607F8F" w:rsidRPr="00CD47A0" w:rsidRDefault="00607F8F" w:rsidP="00607F8F">
      <w:pPr>
        <w:shd w:val="clear" w:color="auto" w:fill="FFFFFF"/>
        <w:tabs>
          <w:tab w:val="left" w:pos="3859"/>
          <w:tab w:val="left" w:pos="7157"/>
        </w:tabs>
        <w:ind w:left="571"/>
        <w:rPr>
          <w:b/>
          <w:bCs/>
          <w:color w:val="000000"/>
          <w:spacing w:val="-3"/>
        </w:rPr>
      </w:pPr>
    </w:p>
    <w:p w:rsidR="00607F8F" w:rsidRPr="00CD47A0" w:rsidRDefault="00607F8F" w:rsidP="00607F8F">
      <w:pPr>
        <w:shd w:val="clear" w:color="auto" w:fill="FFFFFF"/>
        <w:tabs>
          <w:tab w:val="left" w:pos="3859"/>
          <w:tab w:val="left" w:pos="7157"/>
        </w:tabs>
        <w:ind w:left="571"/>
        <w:rPr>
          <w:b/>
          <w:bCs/>
          <w:color w:val="000000"/>
          <w:spacing w:val="-3"/>
        </w:rPr>
      </w:pPr>
    </w:p>
    <w:p w:rsidR="00607F8F" w:rsidRPr="00CD47A0" w:rsidRDefault="00607F8F" w:rsidP="00607F8F">
      <w:pPr>
        <w:shd w:val="clear" w:color="auto" w:fill="FFFFFF"/>
        <w:tabs>
          <w:tab w:val="left" w:pos="3278"/>
          <w:tab w:val="left" w:pos="6470"/>
        </w:tabs>
        <w:ind w:left="5"/>
      </w:pPr>
      <w:r w:rsidRPr="00CD47A0">
        <w:rPr>
          <w:color w:val="000000"/>
        </w:rPr>
        <w:tab/>
      </w:r>
    </w:p>
    <w:p w:rsidR="00607F8F" w:rsidRPr="00CD47A0" w:rsidRDefault="00607F8F" w:rsidP="00607F8F">
      <w:pPr>
        <w:shd w:val="clear" w:color="auto" w:fill="FFFFFF"/>
        <w:ind w:right="-49"/>
        <w:jc w:val="center"/>
        <w:rPr>
          <w:b/>
          <w:bCs/>
          <w:color w:val="000000"/>
          <w:spacing w:val="-1"/>
        </w:rPr>
      </w:pPr>
      <w:r w:rsidRPr="00CD47A0">
        <w:rPr>
          <w:b/>
          <w:bCs/>
          <w:color w:val="000000"/>
          <w:spacing w:val="-1"/>
        </w:rPr>
        <w:t xml:space="preserve">Муниципальное бюджетное общеобразовательное учреждение </w:t>
      </w:r>
    </w:p>
    <w:p w:rsidR="00607F8F" w:rsidRPr="00CD47A0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</w:rPr>
      </w:pPr>
      <w:r w:rsidRPr="00CD47A0">
        <w:rPr>
          <w:b/>
          <w:bCs/>
          <w:color w:val="000000"/>
          <w:spacing w:val="-1"/>
        </w:rPr>
        <w:t>«Гимназия № 32»</w:t>
      </w:r>
    </w:p>
    <w:p w:rsidR="00607F8F" w:rsidRPr="00CD47A0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</w:rPr>
      </w:pPr>
      <w:r w:rsidRPr="00CD47A0">
        <w:rPr>
          <w:b/>
          <w:bCs/>
          <w:color w:val="000000"/>
          <w:spacing w:val="-1"/>
        </w:rPr>
        <w:t>Нижнекамского муниципального района</w:t>
      </w:r>
    </w:p>
    <w:p w:rsidR="00607F8F" w:rsidRPr="00CD47A0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</w:rPr>
      </w:pPr>
      <w:r w:rsidRPr="00CD47A0">
        <w:rPr>
          <w:b/>
          <w:bCs/>
          <w:color w:val="000000"/>
          <w:spacing w:val="-1"/>
        </w:rPr>
        <w:t xml:space="preserve"> Республики Татарстан</w:t>
      </w:r>
    </w:p>
    <w:p w:rsidR="00607F8F" w:rsidRPr="00CD47A0" w:rsidRDefault="00607F8F" w:rsidP="00607F8F">
      <w:pPr>
        <w:shd w:val="clear" w:color="auto" w:fill="FFFFFF"/>
        <w:ind w:left="1718" w:right="1684"/>
        <w:jc w:val="center"/>
        <w:rPr>
          <w:b/>
          <w:bCs/>
          <w:color w:val="000000"/>
          <w:spacing w:val="-1"/>
        </w:rPr>
      </w:pPr>
    </w:p>
    <w:p w:rsidR="00607F8F" w:rsidRPr="00CD47A0" w:rsidRDefault="00607F8F" w:rsidP="00607F8F">
      <w:pPr>
        <w:shd w:val="clear" w:color="auto" w:fill="FFFFFF"/>
        <w:ind w:left="1718" w:right="1684"/>
        <w:jc w:val="center"/>
        <w:rPr>
          <w:b/>
          <w:bCs/>
          <w:color w:val="000000"/>
          <w:spacing w:val="-1"/>
        </w:rPr>
      </w:pPr>
    </w:p>
    <w:p w:rsidR="00607F8F" w:rsidRPr="00CD47A0" w:rsidRDefault="00607F8F" w:rsidP="00607F8F">
      <w:pPr>
        <w:shd w:val="clear" w:color="auto" w:fill="FFFFFF"/>
        <w:ind w:left="1718" w:right="1684"/>
        <w:jc w:val="center"/>
        <w:rPr>
          <w:b/>
          <w:bCs/>
          <w:color w:val="000000"/>
          <w:spacing w:val="-1"/>
        </w:rPr>
      </w:pPr>
    </w:p>
    <w:p w:rsidR="00607F8F" w:rsidRPr="00CD47A0" w:rsidRDefault="00607F8F" w:rsidP="00607F8F">
      <w:pPr>
        <w:shd w:val="clear" w:color="auto" w:fill="FFFFFF"/>
        <w:ind w:left="1718" w:right="1684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607F8F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607F8F" w:rsidRPr="00CD47A0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 индивидуального развития</w:t>
      </w:r>
      <w:r w:rsidRPr="00CD47A0">
        <w:rPr>
          <w:b/>
          <w:bCs/>
          <w:color w:val="000000"/>
          <w:spacing w:val="-1"/>
          <w:sz w:val="28"/>
          <w:szCs w:val="28"/>
        </w:rPr>
        <w:t xml:space="preserve"> </w:t>
      </w:r>
    </w:p>
    <w:p w:rsidR="00607F8F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учителя начальных классов</w:t>
      </w:r>
    </w:p>
    <w:p w:rsidR="00607F8F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первой квалификационной категории</w:t>
      </w:r>
    </w:p>
    <w:p w:rsidR="00607F8F" w:rsidRPr="009F3F2E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Большаковой Елены Николаевны</w:t>
      </w:r>
    </w:p>
    <w:p w:rsidR="00607F8F" w:rsidRPr="00CD47A0" w:rsidRDefault="00607F8F" w:rsidP="00607F8F">
      <w:pPr>
        <w:shd w:val="clear" w:color="auto" w:fill="FFFFFF"/>
        <w:ind w:right="-51"/>
        <w:jc w:val="center"/>
        <w:rPr>
          <w:b/>
          <w:bCs/>
          <w:color w:val="000000"/>
          <w:spacing w:val="-1"/>
          <w:sz w:val="28"/>
          <w:szCs w:val="28"/>
        </w:rPr>
      </w:pPr>
      <w:r w:rsidRPr="00CD47A0">
        <w:rPr>
          <w:b/>
          <w:bCs/>
          <w:color w:val="000000"/>
          <w:spacing w:val="-1"/>
          <w:sz w:val="28"/>
          <w:szCs w:val="28"/>
        </w:rPr>
        <w:t>на 2015-2016 учебный год</w:t>
      </w: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Default="00607F8F" w:rsidP="00607F8F">
      <w:pPr>
        <w:shd w:val="clear" w:color="auto" w:fill="FFFFFF"/>
        <w:ind w:left="6125"/>
        <w:rPr>
          <w:color w:val="000000"/>
          <w:spacing w:val="-2"/>
        </w:rPr>
      </w:pPr>
    </w:p>
    <w:p w:rsidR="00607F8F" w:rsidRPr="00CD47A0" w:rsidRDefault="00607F8F" w:rsidP="00607F8F">
      <w:pPr>
        <w:shd w:val="clear" w:color="auto" w:fill="FFFFFF"/>
        <w:ind w:left="6125"/>
      </w:pPr>
      <w:r w:rsidRPr="00CD47A0">
        <w:rPr>
          <w:color w:val="000000"/>
          <w:spacing w:val="-2"/>
        </w:rPr>
        <w:t xml:space="preserve">Рассмотрено на заседании </w:t>
      </w:r>
      <w:r w:rsidRPr="00CD47A0">
        <w:rPr>
          <w:color w:val="000000"/>
        </w:rPr>
        <w:t>педагогического совета</w:t>
      </w:r>
    </w:p>
    <w:p w:rsidR="00607F8F" w:rsidRPr="00CD47A0" w:rsidRDefault="00607F8F" w:rsidP="00607F8F">
      <w:pPr>
        <w:shd w:val="clear" w:color="auto" w:fill="FFFFFF"/>
        <w:tabs>
          <w:tab w:val="left" w:leader="underscore" w:pos="9192"/>
        </w:tabs>
        <w:ind w:left="6125"/>
      </w:pPr>
      <w:r w:rsidRPr="00CD47A0">
        <w:rPr>
          <w:color w:val="000000"/>
        </w:rPr>
        <w:t xml:space="preserve">протокол № </w:t>
      </w:r>
      <w:proofErr w:type="spellStart"/>
      <w:r w:rsidRPr="00CD47A0">
        <w:rPr>
          <w:color w:val="000000"/>
        </w:rPr>
        <w:t>_______</w:t>
      </w:r>
      <w:proofErr w:type="gramStart"/>
      <w:r w:rsidRPr="00CD47A0">
        <w:rPr>
          <w:color w:val="000000"/>
          <w:spacing w:val="-6"/>
        </w:rPr>
        <w:t>от</w:t>
      </w:r>
      <w:proofErr w:type="spellEnd"/>
      <w:proofErr w:type="gramEnd"/>
    </w:p>
    <w:p w:rsidR="00607F8F" w:rsidRPr="00CD47A0" w:rsidRDefault="00607F8F" w:rsidP="00607F8F">
      <w:pPr>
        <w:shd w:val="clear" w:color="auto" w:fill="FFFFFF"/>
        <w:tabs>
          <w:tab w:val="left" w:pos="8525"/>
        </w:tabs>
        <w:ind w:left="6130"/>
      </w:pPr>
      <w:r w:rsidRPr="00CD47A0">
        <w:rPr>
          <w:color w:val="000000"/>
        </w:rPr>
        <w:t>«      »___________20</w:t>
      </w:r>
      <w:r>
        <w:rPr>
          <w:color w:val="000000"/>
        </w:rPr>
        <w:t>15</w:t>
      </w:r>
      <w:r w:rsidRPr="00CD47A0">
        <w:rPr>
          <w:color w:val="000000"/>
        </w:rPr>
        <w:t xml:space="preserve">  г.</w:t>
      </w: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Pr="00CD47A0" w:rsidRDefault="00607F8F" w:rsidP="00607F8F">
      <w:pPr>
        <w:jc w:val="right"/>
      </w:pPr>
    </w:p>
    <w:p w:rsidR="00607F8F" w:rsidRDefault="00607F8F" w:rsidP="00607F8F">
      <w:pPr>
        <w:jc w:val="center"/>
      </w:pPr>
    </w:p>
    <w:p w:rsidR="00607F8F" w:rsidRPr="00CD47A0" w:rsidRDefault="00607F8F" w:rsidP="00607F8F">
      <w:pPr>
        <w:jc w:val="center"/>
      </w:pPr>
      <w:r>
        <w:t xml:space="preserve">г. </w:t>
      </w:r>
      <w:r w:rsidRPr="00CD47A0">
        <w:t>Нижнекамск</w:t>
      </w:r>
    </w:p>
    <w:p w:rsidR="00607F8F" w:rsidRDefault="00607F8F" w:rsidP="00607F8F">
      <w:pPr>
        <w:jc w:val="center"/>
      </w:pPr>
      <w:r w:rsidRPr="00CD47A0">
        <w:t>20</w:t>
      </w:r>
      <w:r>
        <w:t>15</w:t>
      </w:r>
      <w:r w:rsidRPr="00CD47A0">
        <w:t>-20</w:t>
      </w:r>
      <w:r>
        <w:t>16</w:t>
      </w:r>
      <w:r w:rsidRPr="00CD47A0">
        <w:t xml:space="preserve"> </w:t>
      </w:r>
      <w:proofErr w:type="spellStart"/>
      <w:r w:rsidRPr="00CD47A0">
        <w:t>уч</w:t>
      </w:r>
      <w:proofErr w:type="gramStart"/>
      <w:r w:rsidRPr="00CD47A0">
        <w:t>.г</w:t>
      </w:r>
      <w:proofErr w:type="gramEnd"/>
      <w:r w:rsidRPr="00CD47A0">
        <w:t>од</w:t>
      </w:r>
      <w:proofErr w:type="spellEnd"/>
    </w:p>
    <w:p w:rsidR="00607F8F" w:rsidRDefault="00607F8F" w:rsidP="00607F8F">
      <w:pPr>
        <w:jc w:val="center"/>
      </w:pPr>
    </w:p>
    <w:p w:rsidR="00607F8F" w:rsidRDefault="00607F8F" w:rsidP="00607F8F">
      <w:pPr>
        <w:jc w:val="center"/>
      </w:pPr>
    </w:p>
    <w:p w:rsidR="0094523D" w:rsidRPr="00003611" w:rsidRDefault="0094523D" w:rsidP="00003611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611">
        <w:rPr>
          <w:rFonts w:ascii="Times New Roman" w:hAnsi="Times New Roman" w:cs="Times New Roman"/>
          <w:b/>
          <w:sz w:val="24"/>
          <w:szCs w:val="24"/>
        </w:rPr>
        <w:lastRenderedPageBreak/>
        <w:t>Работа по теме самообразования.</w:t>
      </w:r>
    </w:p>
    <w:p w:rsidR="0094523D" w:rsidRDefault="0094523D" w:rsidP="0094523D">
      <w:pPr>
        <w:ind w:left="360"/>
        <w:jc w:val="both"/>
        <w:rPr>
          <w:b/>
        </w:rPr>
      </w:pPr>
    </w:p>
    <w:p w:rsidR="0094523D" w:rsidRDefault="0094523D" w:rsidP="0094523D">
      <w:pPr>
        <w:ind w:left="360"/>
        <w:jc w:val="both"/>
        <w:rPr>
          <w:iCs/>
        </w:rPr>
      </w:pPr>
      <w:r>
        <w:rPr>
          <w:b/>
        </w:rPr>
        <w:t xml:space="preserve">Тема по самообразованию: </w:t>
      </w:r>
      <w:r>
        <w:rPr>
          <w:iCs/>
        </w:rPr>
        <w:t>«</w:t>
      </w:r>
      <w:r w:rsidRPr="00F81297">
        <w:rPr>
          <w:iCs/>
        </w:rPr>
        <w:t>Проблемное обучение как средство активизации познавательной деятельности  учащихся в целях повышения качества образования во 2 в классе</w:t>
      </w:r>
      <w:r>
        <w:rPr>
          <w:iCs/>
        </w:rPr>
        <w:t>».</w:t>
      </w:r>
    </w:p>
    <w:p w:rsidR="0094523D" w:rsidRPr="0094523D" w:rsidRDefault="0094523D" w:rsidP="0094523D">
      <w:pPr>
        <w:spacing w:before="240"/>
        <w:ind w:left="360"/>
        <w:jc w:val="both"/>
        <w:rPr>
          <w:b/>
        </w:rPr>
      </w:pPr>
      <w:r>
        <w:rPr>
          <w:b/>
        </w:rPr>
        <w:t xml:space="preserve">Цель: </w:t>
      </w:r>
      <w:r>
        <w:t xml:space="preserve">способствовать </w:t>
      </w:r>
      <w:r w:rsidRPr="00A14377">
        <w:t>повышени</w:t>
      </w:r>
      <w:r>
        <w:t>ю</w:t>
      </w:r>
      <w:r w:rsidRPr="00A14377">
        <w:t xml:space="preserve"> познавательных интересов младших школьников</w:t>
      </w:r>
      <w:r>
        <w:t xml:space="preserve"> через применение проблемных ситуаций на уроках.</w:t>
      </w:r>
    </w:p>
    <w:p w:rsidR="0094523D" w:rsidRDefault="0094523D" w:rsidP="0094523D">
      <w:pPr>
        <w:spacing w:before="240"/>
        <w:ind w:left="360"/>
        <w:jc w:val="both"/>
        <w:rPr>
          <w:b/>
        </w:rPr>
      </w:pPr>
      <w:r>
        <w:rPr>
          <w:b/>
        </w:rPr>
        <w:t>Задачи:</w:t>
      </w:r>
    </w:p>
    <w:p w:rsidR="0094523D" w:rsidRPr="00DB5327" w:rsidRDefault="0094523D" w:rsidP="0094523D">
      <w:pPr>
        <w:pStyle w:val="a4"/>
        <w:numPr>
          <w:ilvl w:val="0"/>
          <w:numId w:val="2"/>
        </w:numPr>
        <w:spacing w:before="0" w:beforeAutospacing="0" w:after="0"/>
        <w:jc w:val="both"/>
        <w:rPr>
          <w:rFonts w:eastAsiaTheme="minorHAnsi"/>
          <w:lang w:eastAsia="en-US"/>
        </w:rPr>
      </w:pPr>
      <w:r w:rsidRPr="00DB5327">
        <w:t xml:space="preserve">раскрыть сущность проблемного обучения и его роль в </w:t>
      </w:r>
      <w:r>
        <w:t xml:space="preserve">активизации познавательной деятельности </w:t>
      </w:r>
      <w:r w:rsidRPr="00DB5327">
        <w:t>младших школьников;</w:t>
      </w:r>
    </w:p>
    <w:p w:rsidR="0094523D" w:rsidRPr="00D6020F" w:rsidRDefault="0094523D" w:rsidP="0094523D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5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анализа литературы по теме изучить особенности в применениях проблемных </w:t>
      </w:r>
      <w:r w:rsidRPr="00D60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 на уроках;</w:t>
      </w:r>
    </w:p>
    <w:p w:rsidR="0094523D" w:rsidRPr="00D6020F" w:rsidRDefault="0094523D" w:rsidP="0094523D">
      <w:pPr>
        <w:pStyle w:val="a4"/>
        <w:numPr>
          <w:ilvl w:val="0"/>
          <w:numId w:val="2"/>
        </w:numPr>
      </w:pPr>
      <w:r w:rsidRPr="00D6020F">
        <w:t>разработать приемы работы по использованию проблемной ситуации при изучении отдельных тем;</w:t>
      </w:r>
    </w:p>
    <w:p w:rsidR="0094523D" w:rsidRPr="00D6020F" w:rsidRDefault="0094523D" w:rsidP="0094523D">
      <w:pPr>
        <w:pStyle w:val="a4"/>
        <w:numPr>
          <w:ilvl w:val="0"/>
          <w:numId w:val="2"/>
        </w:numPr>
        <w:jc w:val="both"/>
      </w:pPr>
      <w:r w:rsidRPr="00D6020F">
        <w:rPr>
          <w:bCs/>
        </w:rPr>
        <w:t xml:space="preserve"> активизировать познавательную деятельность учащихся  через участие в конкурсах и олимпиадах (очных, заочных, дистанционных).</w:t>
      </w:r>
    </w:p>
    <w:p w:rsidR="0094523D" w:rsidRDefault="0094523D" w:rsidP="0094523D">
      <w:pPr>
        <w:spacing w:before="240"/>
        <w:ind w:left="360"/>
        <w:jc w:val="both"/>
        <w:rPr>
          <w:b/>
        </w:rPr>
      </w:pPr>
    </w:p>
    <w:p w:rsidR="0094523D" w:rsidRPr="00A90430" w:rsidRDefault="0094523D" w:rsidP="0094523D">
      <w:pPr>
        <w:ind w:left="360"/>
        <w:jc w:val="both"/>
        <w:rPr>
          <w:b/>
        </w:rPr>
      </w:pPr>
    </w:p>
    <w:tbl>
      <w:tblPr>
        <w:tblStyle w:val="a3"/>
        <w:tblW w:w="0" w:type="auto"/>
        <w:tblInd w:w="392" w:type="dxa"/>
        <w:tblLook w:val="01E0"/>
      </w:tblPr>
      <w:tblGrid>
        <w:gridCol w:w="5953"/>
        <w:gridCol w:w="1560"/>
        <w:gridCol w:w="2409"/>
      </w:tblGrid>
      <w:tr w:rsidR="008438B1" w:rsidRPr="00A90430" w:rsidTr="008438B1">
        <w:tc>
          <w:tcPr>
            <w:tcW w:w="5953" w:type="dxa"/>
          </w:tcPr>
          <w:p w:rsidR="008438B1" w:rsidRPr="00A90430" w:rsidRDefault="008438B1" w:rsidP="008438B1">
            <w:pPr>
              <w:jc w:val="center"/>
            </w:pPr>
            <w:r w:rsidRPr="00A90430">
              <w:rPr>
                <w:b/>
              </w:rPr>
              <w:t>Содержание деятельности</w:t>
            </w:r>
          </w:p>
        </w:tc>
        <w:tc>
          <w:tcPr>
            <w:tcW w:w="1560" w:type="dxa"/>
          </w:tcPr>
          <w:p w:rsidR="008438B1" w:rsidRPr="00A90430" w:rsidRDefault="008438B1" w:rsidP="008438B1">
            <w:pPr>
              <w:jc w:val="center"/>
            </w:pPr>
            <w:r w:rsidRPr="00A90430">
              <w:rPr>
                <w:b/>
              </w:rPr>
              <w:t>Сроки</w:t>
            </w:r>
          </w:p>
        </w:tc>
        <w:tc>
          <w:tcPr>
            <w:tcW w:w="2409" w:type="dxa"/>
          </w:tcPr>
          <w:p w:rsidR="008438B1" w:rsidRPr="00A90430" w:rsidRDefault="008438B1" w:rsidP="008438B1">
            <w:pPr>
              <w:jc w:val="center"/>
            </w:pPr>
            <w:r w:rsidRPr="00A90430">
              <w:rPr>
                <w:b/>
              </w:rPr>
              <w:t>Где, когда, кем заслушивается</w:t>
            </w:r>
          </w:p>
        </w:tc>
      </w:tr>
      <w:tr w:rsidR="008438B1" w:rsidRPr="00A90430" w:rsidTr="008438B1">
        <w:tc>
          <w:tcPr>
            <w:tcW w:w="5953" w:type="dxa"/>
          </w:tcPr>
          <w:p w:rsidR="008438B1" w:rsidRDefault="008438B1" w:rsidP="00DE2F07">
            <w:pPr>
              <w:pStyle w:val="a5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F07">
              <w:rPr>
                <w:rFonts w:ascii="Times New Roman" w:hAnsi="Times New Roman" w:cs="Times New Roman"/>
                <w:sz w:val="24"/>
                <w:szCs w:val="24"/>
              </w:rPr>
              <w:t>Изучение литературы и Интернет-ресурсов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38B1" w:rsidRDefault="008438B1" w:rsidP="00DE2F07">
            <w:pPr>
              <w:pStyle w:val="a5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0B92">
              <w:rPr>
                <w:rFonts w:ascii="Times New Roman" w:hAnsi="Times New Roman" w:cs="Times New Roman"/>
                <w:sz w:val="24"/>
                <w:szCs w:val="24"/>
              </w:rPr>
              <w:t>зучение методов, способов создания проблемных ситуаций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38B1" w:rsidRDefault="008438B1" w:rsidP="00DE2F07">
            <w:pPr>
              <w:pStyle w:val="a5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07">
              <w:rPr>
                <w:rFonts w:ascii="Times New Roman" w:hAnsi="Times New Roman" w:cs="Times New Roman"/>
                <w:sz w:val="24"/>
                <w:szCs w:val="24"/>
              </w:rPr>
              <w:t>Внедрение полученных знаний в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38B1" w:rsidRDefault="008438B1" w:rsidP="00DE2F07">
            <w:pPr>
              <w:pStyle w:val="a5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показ открытого урока по литературному чтению на Межрегиональном семинаре учителей начальных классов и педагогов дошкольного образования с использованием проблемных ситуаций.</w:t>
            </w:r>
          </w:p>
          <w:p w:rsidR="008438B1" w:rsidRDefault="008438B1" w:rsidP="00DE2F07">
            <w:pPr>
              <w:pStyle w:val="a5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опыта по теме на заседании кафедры.</w:t>
            </w:r>
          </w:p>
          <w:p w:rsidR="008438B1" w:rsidRPr="00A90430" w:rsidRDefault="008438B1" w:rsidP="008438B1">
            <w:pPr>
              <w:pStyle w:val="a5"/>
              <w:numPr>
                <w:ilvl w:val="0"/>
                <w:numId w:val="4"/>
              </w:num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конспекта открытого урока и отчёта по теме самообразования  на собственном мини-сайте.</w:t>
            </w:r>
          </w:p>
        </w:tc>
        <w:tc>
          <w:tcPr>
            <w:tcW w:w="1560" w:type="dxa"/>
          </w:tcPr>
          <w:p w:rsidR="008438B1" w:rsidRDefault="008438B1" w:rsidP="008438B1">
            <w:pPr>
              <w:jc w:val="center"/>
            </w:pPr>
            <w:r>
              <w:t>В течение года</w:t>
            </w:r>
          </w:p>
          <w:p w:rsidR="008438B1" w:rsidRDefault="008438B1" w:rsidP="008438B1">
            <w:pPr>
              <w:jc w:val="center"/>
            </w:pPr>
            <w:r>
              <w:t>В течение года</w:t>
            </w: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  <w:r>
              <w:t>Ноябрь</w:t>
            </w: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  <w:r>
              <w:t>Май</w:t>
            </w: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  <w:r>
              <w:t>Декабрь</w:t>
            </w:r>
          </w:p>
          <w:p w:rsidR="008438B1" w:rsidRDefault="008438B1" w:rsidP="008438B1">
            <w:pPr>
              <w:jc w:val="center"/>
            </w:pPr>
            <w:r>
              <w:t>Июнь</w:t>
            </w:r>
          </w:p>
          <w:p w:rsidR="008438B1" w:rsidRPr="00A90430" w:rsidRDefault="008438B1" w:rsidP="008438B1">
            <w:pPr>
              <w:jc w:val="center"/>
            </w:pPr>
          </w:p>
        </w:tc>
        <w:tc>
          <w:tcPr>
            <w:tcW w:w="2409" w:type="dxa"/>
          </w:tcPr>
          <w:p w:rsidR="008438B1" w:rsidRDefault="008438B1" w:rsidP="00DE2F07"/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  <w:r>
              <w:t>Семинар</w:t>
            </w: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</w:p>
          <w:p w:rsidR="008438B1" w:rsidRDefault="008438B1" w:rsidP="008438B1">
            <w:pPr>
              <w:jc w:val="center"/>
            </w:pPr>
            <w:r w:rsidRPr="00A90430">
              <w:t xml:space="preserve">Заседание </w:t>
            </w:r>
            <w:r>
              <w:t>кафедры</w:t>
            </w:r>
          </w:p>
          <w:p w:rsidR="008438B1" w:rsidRDefault="008438B1" w:rsidP="008438B1">
            <w:pPr>
              <w:jc w:val="center"/>
            </w:pPr>
          </w:p>
          <w:p w:rsidR="008438B1" w:rsidRPr="00A90430" w:rsidRDefault="008438B1" w:rsidP="008438B1">
            <w:pPr>
              <w:jc w:val="center"/>
            </w:pPr>
            <w:r>
              <w:t>Мини-сайт педагога</w:t>
            </w:r>
          </w:p>
        </w:tc>
      </w:tr>
    </w:tbl>
    <w:p w:rsidR="0094523D" w:rsidRDefault="0094523D" w:rsidP="008438B1">
      <w:pPr>
        <w:jc w:val="both"/>
      </w:pPr>
      <w:r>
        <w:rPr>
          <w:b/>
          <w:bCs/>
        </w:rPr>
        <w:tab/>
      </w:r>
    </w:p>
    <w:p w:rsidR="00607F8F" w:rsidRPr="00CD47A0" w:rsidRDefault="00607F8F" w:rsidP="00607F8F">
      <w:pPr>
        <w:jc w:val="center"/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54204A" w:rsidRDefault="0054204A" w:rsidP="00003611">
      <w:pPr>
        <w:jc w:val="center"/>
        <w:rPr>
          <w:b/>
        </w:rPr>
      </w:pPr>
    </w:p>
    <w:p w:rsidR="00003611" w:rsidRPr="0054204A" w:rsidRDefault="00003611" w:rsidP="0054204A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04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Разработка методических материалов, обеспечивающих введение ФГОС </w:t>
      </w:r>
    </w:p>
    <w:p w:rsidR="0054204A" w:rsidRPr="0054204A" w:rsidRDefault="0054204A" w:rsidP="0054204A">
      <w:pPr>
        <w:pStyle w:val="a5"/>
        <w:ind w:left="1080"/>
        <w:jc w:val="center"/>
        <w:rPr>
          <w:b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1701"/>
        <w:gridCol w:w="3260"/>
        <w:gridCol w:w="2268"/>
      </w:tblGrid>
      <w:tr w:rsidR="00832A74" w:rsidRPr="00A90430" w:rsidTr="000B33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54204A">
            <w:pPr>
              <w:jc w:val="center"/>
              <w:rPr>
                <w:b/>
              </w:rPr>
            </w:pPr>
            <w:r w:rsidRPr="00A90430">
              <w:rPr>
                <w:b/>
              </w:rPr>
              <w:t>Задачи или содержание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54204A">
            <w:pPr>
              <w:jc w:val="center"/>
              <w:rPr>
                <w:b/>
              </w:rPr>
            </w:pPr>
            <w:r w:rsidRPr="00A90430">
              <w:rPr>
                <w:b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54204A">
            <w:pPr>
              <w:jc w:val="center"/>
              <w:rPr>
                <w:b/>
              </w:rPr>
            </w:pPr>
            <w:r w:rsidRPr="00A90430">
              <w:rPr>
                <w:b/>
              </w:rPr>
              <w:t>Форма представления результатов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54204A">
            <w:pPr>
              <w:jc w:val="center"/>
              <w:rPr>
                <w:b/>
              </w:rPr>
            </w:pPr>
            <w:r w:rsidRPr="00A90430">
              <w:rPr>
                <w:b/>
              </w:rPr>
              <w:t>Где и кем заслушивается отчёт о выполнении работы</w:t>
            </w:r>
          </w:p>
        </w:tc>
      </w:tr>
      <w:tr w:rsidR="00832A74" w:rsidRPr="00A90430" w:rsidTr="000B33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5420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Корректировка и уточнение рабочих</w:t>
            </w:r>
          </w:p>
          <w:p w:rsidR="00003611" w:rsidRPr="00A90430" w:rsidRDefault="00003611" w:rsidP="0054204A">
            <w:pPr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программ по учебным предметам.</w:t>
            </w:r>
          </w:p>
          <w:p w:rsidR="00003611" w:rsidRPr="00A90430" w:rsidRDefault="00003611" w:rsidP="0054204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54204A" w:rsidP="0054204A">
            <w:pPr>
              <w:jc w:val="center"/>
            </w:pPr>
            <w:r>
              <w:t xml:space="preserve">Август – сентябрь 2015-2016 </w:t>
            </w:r>
            <w:proofErr w:type="spellStart"/>
            <w:r>
              <w:t>уч.г</w:t>
            </w:r>
            <w:proofErr w:type="spellEnd"/>
            <w:r>
              <w:t>.</w:t>
            </w:r>
          </w:p>
          <w:p w:rsidR="00003611" w:rsidRPr="00A90430" w:rsidRDefault="00003611" w:rsidP="0054204A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5420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Календарно-тематические планы в соответствии с содержанием рабочих</w:t>
            </w:r>
          </w:p>
          <w:p w:rsidR="00003611" w:rsidRPr="00A90430" w:rsidRDefault="00003611" w:rsidP="0054204A">
            <w:pPr>
              <w:jc w:val="center"/>
            </w:pPr>
            <w:r w:rsidRPr="00A90430">
              <w:rPr>
                <w:lang w:eastAsia="en-US"/>
              </w:rPr>
              <w:t>программ по предметам.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28D8" w:rsidP="000028D8">
            <w:pPr>
              <w:jc w:val="center"/>
            </w:pPr>
            <w:r>
              <w:rPr>
                <w:lang w:eastAsia="en-US"/>
              </w:rPr>
              <w:t>Рассмотрение на заседании кафедры, утверждение директором гимназии</w:t>
            </w:r>
          </w:p>
        </w:tc>
      </w:tr>
      <w:tr w:rsidR="00832A74" w:rsidRPr="00A90430" w:rsidTr="000B33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0517C4" w:rsidP="005420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Разработка </w:t>
            </w:r>
            <w:r>
              <w:rPr>
                <w:lang w:eastAsia="en-US"/>
              </w:rPr>
              <w:t xml:space="preserve">и реализация плана воспитательной работы 2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0517C4" w:rsidP="000517C4">
            <w:pPr>
              <w:ind w:firstLine="72"/>
              <w:jc w:val="center"/>
            </w:pPr>
            <w:r w:rsidRPr="00A90430"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0517C4" w:rsidP="000028D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 воспитательной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0517C4" w:rsidP="000028D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Утверждение директором гимназии</w:t>
            </w:r>
          </w:p>
        </w:tc>
      </w:tr>
      <w:tr w:rsidR="00832A74" w:rsidRPr="00A90430" w:rsidTr="000B33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Составление (выбор) </w:t>
            </w:r>
            <w:proofErr w:type="gramStart"/>
            <w:r w:rsidRPr="00A90430">
              <w:rPr>
                <w:lang w:eastAsia="en-US"/>
              </w:rPr>
              <w:t>комплексных</w:t>
            </w:r>
            <w:proofErr w:type="gramEnd"/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проверочных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ind w:firstLine="72"/>
              <w:jc w:val="center"/>
            </w:pPr>
            <w:r w:rsidRPr="00A90430"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Методические рекомендации по</w:t>
            </w:r>
            <w:r w:rsidR="000517C4">
              <w:rPr>
                <w:lang w:eastAsia="en-US"/>
              </w:rPr>
              <w:t xml:space="preserve"> </w:t>
            </w:r>
            <w:r w:rsidRPr="00A90430">
              <w:rPr>
                <w:lang w:eastAsia="en-US"/>
              </w:rPr>
              <w:t>содержанию и проведению</w:t>
            </w:r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комплексных проверочных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Заседание </w:t>
            </w:r>
            <w:r w:rsidR="000517C4">
              <w:rPr>
                <w:lang w:eastAsia="en-US"/>
              </w:rPr>
              <w:t xml:space="preserve">кафедры </w:t>
            </w:r>
            <w:r w:rsidRPr="00A90430">
              <w:rPr>
                <w:lang w:eastAsia="en-US"/>
              </w:rPr>
              <w:t xml:space="preserve">учителей </w:t>
            </w:r>
            <w:r w:rsidR="000517C4">
              <w:rPr>
                <w:lang w:eastAsia="en-US"/>
              </w:rPr>
              <w:t xml:space="preserve"> 1-2-х</w:t>
            </w:r>
            <w:r w:rsidRPr="00A90430">
              <w:rPr>
                <w:lang w:eastAsia="en-US"/>
              </w:rPr>
              <w:t xml:space="preserve"> классов</w:t>
            </w:r>
          </w:p>
        </w:tc>
      </w:tr>
      <w:tr w:rsidR="00832A74" w:rsidRPr="00A90430" w:rsidTr="000B33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0517C4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Внедрение новой формы накопительной</w:t>
            </w:r>
          </w:p>
          <w:p w:rsidR="000517C4" w:rsidRPr="00A90430" w:rsidRDefault="000517C4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оценки (</w:t>
            </w:r>
            <w:proofErr w:type="spellStart"/>
            <w:r>
              <w:rPr>
                <w:lang w:eastAsia="en-US"/>
              </w:rPr>
              <w:t>портфолио</w:t>
            </w:r>
            <w:proofErr w:type="spellEnd"/>
            <w:r w:rsidRPr="00A90430">
              <w:rPr>
                <w:lang w:eastAsia="en-US"/>
              </w:rPr>
              <w:t xml:space="preserve"> учащихся)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0517C4" w:rsidP="000B3306">
            <w:pPr>
              <w:ind w:firstLine="72"/>
              <w:jc w:val="center"/>
            </w:pPr>
            <w:r w:rsidRPr="00A90430"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0517C4" w:rsidP="009A61A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Портфолио</w:t>
            </w:r>
            <w:proofErr w:type="spellEnd"/>
            <w:r>
              <w:rPr>
                <w:lang w:eastAsia="en-US"/>
              </w:rPr>
              <w:t xml:space="preserve"> учащ</w:t>
            </w:r>
            <w:r w:rsidR="009A61A1">
              <w:rPr>
                <w:lang w:eastAsia="en-US"/>
              </w:rPr>
              <w:t xml:space="preserve">ихся </w:t>
            </w:r>
            <w:r>
              <w:rPr>
                <w:lang w:eastAsia="en-US"/>
              </w:rPr>
              <w:t xml:space="preserve"> 2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4" w:rsidRPr="00A90430" w:rsidRDefault="00832A74" w:rsidP="00832A7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Выступление на з</w:t>
            </w:r>
            <w:r w:rsidR="000517C4" w:rsidRPr="00A90430">
              <w:rPr>
                <w:lang w:eastAsia="en-US"/>
              </w:rPr>
              <w:t>аседани</w:t>
            </w:r>
            <w:r>
              <w:rPr>
                <w:lang w:eastAsia="en-US"/>
              </w:rPr>
              <w:t>и</w:t>
            </w:r>
            <w:r w:rsidR="000517C4" w:rsidRPr="00A90430">
              <w:rPr>
                <w:lang w:eastAsia="en-US"/>
              </w:rPr>
              <w:t xml:space="preserve"> </w:t>
            </w:r>
            <w:r w:rsidR="000517C4">
              <w:rPr>
                <w:lang w:eastAsia="en-US"/>
              </w:rPr>
              <w:t>кафедры по теме «</w:t>
            </w:r>
            <w:proofErr w:type="spellStart"/>
            <w:r w:rsidR="000517C4">
              <w:rPr>
                <w:lang w:eastAsia="en-US"/>
              </w:rPr>
              <w:t>Портфолио</w:t>
            </w:r>
            <w:proofErr w:type="spellEnd"/>
            <w:r w:rsidR="000517C4">
              <w:rPr>
                <w:lang w:eastAsia="en-US"/>
              </w:rPr>
              <w:t xml:space="preserve"> ученика начальной школы как метод оценивания личностного роста (в рамках внедрения ФГОС)</w:t>
            </w:r>
          </w:p>
        </w:tc>
      </w:tr>
      <w:tr w:rsidR="00832A74" w:rsidRPr="00A90430" w:rsidTr="000B33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Выявление и отбор способов и средств</w:t>
            </w:r>
            <w:r w:rsidR="000517C4">
              <w:rPr>
                <w:lang w:eastAsia="en-US"/>
              </w:rPr>
              <w:t xml:space="preserve"> </w:t>
            </w:r>
            <w:r w:rsidRPr="00A90430">
              <w:rPr>
                <w:lang w:eastAsia="en-US"/>
              </w:rPr>
              <w:t xml:space="preserve">формировании УУД </w:t>
            </w:r>
            <w:proofErr w:type="gramStart"/>
            <w:r w:rsidRPr="00A90430">
              <w:rPr>
                <w:lang w:eastAsia="en-US"/>
              </w:rPr>
              <w:t>у</w:t>
            </w:r>
            <w:proofErr w:type="gramEnd"/>
            <w:r w:rsidRPr="00A90430">
              <w:rPr>
                <w:lang w:eastAsia="en-US"/>
              </w:rPr>
              <w:t xml:space="preserve"> обучающихся</w:t>
            </w:r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A90430">
              <w:rPr>
                <w:lang w:eastAsia="en-US"/>
              </w:rPr>
              <w:t>(анализ учебников, отбор системы</w:t>
            </w:r>
            <w:proofErr w:type="gramEnd"/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заданий и пр.)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В течение </w:t>
            </w:r>
            <w:proofErr w:type="gramStart"/>
            <w:r w:rsidRPr="00A90430">
              <w:rPr>
                <w:lang w:eastAsia="en-US"/>
              </w:rPr>
              <w:t>учебного</w:t>
            </w:r>
            <w:proofErr w:type="gramEnd"/>
          </w:p>
          <w:p w:rsidR="00003611" w:rsidRPr="00A90430" w:rsidRDefault="00003611" w:rsidP="000517C4">
            <w:pPr>
              <w:jc w:val="center"/>
            </w:pPr>
            <w:r w:rsidRPr="00A90430">
              <w:rPr>
                <w:lang w:eastAsia="en-US"/>
              </w:rPr>
              <w:t>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Методические разработки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Анализ «Методической копилки</w:t>
            </w:r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педагогического опыта»</w:t>
            </w:r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на заседаниях </w:t>
            </w:r>
            <w:r w:rsidR="000517C4">
              <w:rPr>
                <w:lang w:eastAsia="en-US"/>
              </w:rPr>
              <w:t xml:space="preserve">кафедры </w:t>
            </w:r>
            <w:r w:rsidRPr="00A90430">
              <w:rPr>
                <w:lang w:eastAsia="en-US"/>
              </w:rPr>
              <w:t xml:space="preserve">учителей </w:t>
            </w:r>
            <w:r w:rsidR="000517C4">
              <w:rPr>
                <w:lang w:eastAsia="en-US"/>
              </w:rPr>
              <w:t>1-2-х классов</w:t>
            </w:r>
          </w:p>
        </w:tc>
      </w:tr>
      <w:tr w:rsidR="00832A74" w:rsidRPr="00A90430" w:rsidTr="000B33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B330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Разработка сценариев уроков </w:t>
            </w:r>
            <w:proofErr w:type="gramStart"/>
            <w:r w:rsidRPr="00A90430">
              <w:rPr>
                <w:lang w:eastAsia="en-US"/>
              </w:rPr>
              <w:t>в</w:t>
            </w:r>
            <w:proofErr w:type="gramEnd"/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A90430">
              <w:rPr>
                <w:lang w:eastAsia="en-US"/>
              </w:rPr>
              <w:t>соответствии</w:t>
            </w:r>
            <w:proofErr w:type="gramEnd"/>
            <w:r w:rsidRPr="00A90430">
              <w:rPr>
                <w:lang w:eastAsia="en-US"/>
              </w:rPr>
              <w:t xml:space="preserve"> с требованием ФГОС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FF5D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В течение </w:t>
            </w:r>
            <w:proofErr w:type="gramStart"/>
            <w:r w:rsidRPr="00A90430">
              <w:rPr>
                <w:lang w:eastAsia="en-US"/>
              </w:rPr>
              <w:t>учебного</w:t>
            </w:r>
            <w:proofErr w:type="gramEnd"/>
          </w:p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517C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Размещение на персональном сайте, на сайте </w:t>
            </w:r>
            <w:hyperlink r:id="rId5" w:history="1">
              <w:r w:rsidRPr="00A90430">
                <w:rPr>
                  <w:rStyle w:val="a6"/>
                  <w:color w:val="auto"/>
                  <w:lang w:eastAsia="en-US"/>
                </w:rPr>
                <w:t>http://pedsovet.org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B330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Default="00003611" w:rsidP="00003611">
      <w:pPr>
        <w:jc w:val="center"/>
        <w:rPr>
          <w:b/>
        </w:rPr>
      </w:pPr>
    </w:p>
    <w:p w:rsidR="00003611" w:rsidRPr="00003611" w:rsidRDefault="00003611" w:rsidP="00003611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611">
        <w:rPr>
          <w:rFonts w:ascii="Times New Roman" w:hAnsi="Times New Roman" w:cs="Times New Roman"/>
          <w:b/>
          <w:sz w:val="24"/>
          <w:szCs w:val="24"/>
        </w:rPr>
        <w:lastRenderedPageBreak/>
        <w:t>Обобщение собственного опыта педагогической деятельности</w:t>
      </w:r>
    </w:p>
    <w:p w:rsidR="00003611" w:rsidRPr="00A90430" w:rsidRDefault="00003611" w:rsidP="00003611">
      <w:pPr>
        <w:rPr>
          <w:b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8"/>
        <w:gridCol w:w="1808"/>
        <w:gridCol w:w="2501"/>
        <w:gridCol w:w="2268"/>
      </w:tblGrid>
      <w:tr w:rsidR="00003611" w:rsidRPr="00A90430" w:rsidTr="00FF5DA3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003611" w:rsidRDefault="00003611" w:rsidP="00003611">
            <w:pPr>
              <w:jc w:val="center"/>
              <w:rPr>
                <w:b/>
              </w:rPr>
            </w:pPr>
            <w:r w:rsidRPr="00003611">
              <w:rPr>
                <w:b/>
              </w:rPr>
              <w:t>Тема, задачи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003611" w:rsidRDefault="00003611" w:rsidP="00003611">
            <w:pPr>
              <w:jc w:val="center"/>
              <w:rPr>
                <w:b/>
              </w:rPr>
            </w:pPr>
            <w:r w:rsidRPr="00003611">
              <w:rPr>
                <w:b/>
              </w:rPr>
              <w:t>Сроки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003611" w:rsidRDefault="00003611" w:rsidP="00003611">
            <w:pPr>
              <w:jc w:val="center"/>
              <w:rPr>
                <w:b/>
              </w:rPr>
            </w:pPr>
            <w:r w:rsidRPr="00003611">
              <w:rPr>
                <w:b/>
              </w:rPr>
              <w:t>Форма представления опыта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003611" w:rsidRDefault="00003611" w:rsidP="00003611">
            <w:pPr>
              <w:jc w:val="center"/>
              <w:rPr>
                <w:b/>
              </w:rPr>
            </w:pPr>
            <w:r w:rsidRPr="00003611">
              <w:rPr>
                <w:b/>
              </w:rPr>
              <w:t>Где и кем заслушивается отчёт о выполнении работы</w:t>
            </w:r>
          </w:p>
        </w:tc>
      </w:tr>
      <w:tr w:rsidR="00003611" w:rsidRPr="00A90430" w:rsidTr="00FF5DA3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B3306">
            <w:r w:rsidRPr="00A90430">
              <w:t xml:space="preserve">Выступление на заседании </w:t>
            </w:r>
            <w:r w:rsidR="00B1038B">
              <w:t xml:space="preserve">кафедры </w:t>
            </w:r>
            <w:r w:rsidRPr="00A90430">
              <w:t xml:space="preserve"> учителей </w:t>
            </w:r>
            <w:r w:rsidR="00B1038B">
              <w:t xml:space="preserve"> 1-2-х классов по теме</w:t>
            </w:r>
          </w:p>
          <w:p w:rsidR="00003611" w:rsidRPr="00A90430" w:rsidRDefault="00B1038B" w:rsidP="000B3306">
            <w:r>
              <w:rPr>
                <w:iCs/>
              </w:rPr>
              <w:t>«</w:t>
            </w:r>
            <w:r w:rsidRPr="00F81297">
              <w:rPr>
                <w:iCs/>
              </w:rPr>
              <w:t>Проблемное обучение как средство активизации познавательной деятельности  учащихся в целях повышения качества образования во 2 в классе</w:t>
            </w:r>
            <w:r>
              <w:rPr>
                <w:iCs/>
              </w:rPr>
              <w:t>».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9A61A1" w:rsidP="00B1038B">
            <w:pPr>
              <w:jc w:val="center"/>
            </w:pPr>
            <w:r>
              <w:t>М</w:t>
            </w:r>
            <w:r w:rsidR="00B1038B">
              <w:t>ай 2016 г.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B1038B">
            <w:pPr>
              <w:jc w:val="center"/>
            </w:pPr>
            <w:r w:rsidRPr="00A90430">
              <w:t>Доклад с презентацией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B1038B" w:rsidP="00B1038B">
            <w:pPr>
              <w:jc w:val="center"/>
            </w:pPr>
            <w:r>
              <w:t>Заседание кафедры</w:t>
            </w:r>
            <w:r w:rsidR="00003611" w:rsidRPr="00A90430">
              <w:t xml:space="preserve"> учителей </w:t>
            </w:r>
            <w:r>
              <w:t xml:space="preserve"> 1-2-х классов</w:t>
            </w:r>
          </w:p>
        </w:tc>
      </w:tr>
      <w:tr w:rsidR="00003611" w:rsidRPr="00A90430" w:rsidTr="00FF5DA3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B3306">
            <w:pPr>
              <w:rPr>
                <w:lang w:eastAsia="en-US"/>
              </w:rPr>
            </w:pPr>
            <w:r w:rsidRPr="00A90430">
              <w:rPr>
                <w:lang w:eastAsia="en-US"/>
              </w:rPr>
              <w:t>Открыт</w:t>
            </w:r>
            <w:r w:rsidR="00B1038B">
              <w:rPr>
                <w:lang w:eastAsia="en-US"/>
              </w:rPr>
              <w:t>ый урок литературного чтения</w:t>
            </w:r>
          </w:p>
          <w:p w:rsidR="00003611" w:rsidRPr="00A90430" w:rsidRDefault="00003611" w:rsidP="000B3306"/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B1038B" w:rsidP="000B3306">
            <w:r>
              <w:t>Ноябрь 2015 г.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B1038B" w:rsidP="00B1038B">
            <w:pPr>
              <w:jc w:val="center"/>
            </w:pPr>
            <w:r>
              <w:t>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B1038B" w:rsidP="00B1038B">
            <w:pPr>
              <w:jc w:val="center"/>
            </w:pPr>
            <w:r>
              <w:t>Межрегиональный семинар</w:t>
            </w:r>
          </w:p>
        </w:tc>
      </w:tr>
      <w:tr w:rsidR="00B1038B" w:rsidRPr="00A90430" w:rsidTr="00FF5DA3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8B" w:rsidRPr="00A90430" w:rsidRDefault="00B1038B" w:rsidP="00B1038B">
            <w:pPr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 xml:space="preserve">Выступление на заседании </w:t>
            </w:r>
            <w:r>
              <w:rPr>
                <w:lang w:eastAsia="en-US"/>
              </w:rPr>
              <w:t xml:space="preserve">кафедры </w:t>
            </w:r>
            <w:r w:rsidRPr="00A90430">
              <w:rPr>
                <w:lang w:eastAsia="en-US"/>
              </w:rPr>
              <w:t xml:space="preserve">учителей </w:t>
            </w:r>
            <w:r>
              <w:rPr>
                <w:lang w:eastAsia="en-US"/>
              </w:rPr>
              <w:t>1-2-х классов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8B" w:rsidRPr="00A90430" w:rsidRDefault="009A61A1" w:rsidP="00B1038B">
            <w:pPr>
              <w:jc w:val="center"/>
            </w:pPr>
            <w:r>
              <w:t>Е</w:t>
            </w:r>
            <w:r w:rsidR="00B1038B">
              <w:t>жемесячно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8B" w:rsidRPr="00A90430" w:rsidRDefault="00B1038B" w:rsidP="00B1038B">
            <w:pPr>
              <w:jc w:val="center"/>
            </w:pPr>
            <w:r w:rsidRPr="00A90430">
              <w:t>Сообщение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8B" w:rsidRPr="00A90430" w:rsidRDefault="00B1038B" w:rsidP="000B3306">
            <w:pPr>
              <w:jc w:val="center"/>
            </w:pPr>
            <w:r>
              <w:t>Заседание кафедры</w:t>
            </w:r>
            <w:r w:rsidRPr="00A90430">
              <w:t xml:space="preserve"> учителей </w:t>
            </w:r>
            <w:r>
              <w:t xml:space="preserve"> 1-2-х классов</w:t>
            </w:r>
          </w:p>
        </w:tc>
      </w:tr>
      <w:tr w:rsidR="00163E7D" w:rsidRPr="00A90430" w:rsidTr="00FF5DA3">
        <w:trPr>
          <w:trHeight w:val="63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7D" w:rsidRPr="00A90430" w:rsidRDefault="00163E7D" w:rsidP="00B1038B">
            <w:pPr>
              <w:jc w:val="center"/>
              <w:rPr>
                <w:lang w:eastAsia="en-US"/>
              </w:rPr>
            </w:pPr>
            <w:r w:rsidRPr="00A90430">
              <w:rPr>
                <w:lang w:eastAsia="en-US"/>
              </w:rPr>
              <w:t>Участие в профессиональных конкурсах (в т.ч. дистанционных) разного уровня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7D" w:rsidRPr="00A90430" w:rsidRDefault="00163E7D" w:rsidP="000B3306">
            <w:r w:rsidRPr="00A90430">
              <w:t>В течение года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7D" w:rsidRPr="00A90430" w:rsidRDefault="00163E7D" w:rsidP="00163E7D">
            <w:pPr>
              <w:jc w:val="center"/>
            </w:pPr>
            <w:r>
              <w:t>Размещение конспектов, презентаций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7D" w:rsidRPr="00A90430" w:rsidRDefault="00163E7D" w:rsidP="000B3306">
            <w:pPr>
              <w:jc w:val="center"/>
            </w:pPr>
            <w:r>
              <w:t>Заседание кафедры</w:t>
            </w:r>
            <w:r w:rsidRPr="00A90430">
              <w:t xml:space="preserve"> учителей </w:t>
            </w:r>
            <w:r>
              <w:t xml:space="preserve"> 1-2-х классов</w:t>
            </w:r>
          </w:p>
        </w:tc>
      </w:tr>
      <w:tr w:rsidR="00003611" w:rsidRPr="00A90430" w:rsidTr="00FF5DA3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163E7D">
            <w:pPr>
              <w:autoSpaceDE w:val="0"/>
              <w:autoSpaceDN w:val="0"/>
              <w:adjustRightInd w:val="0"/>
              <w:jc w:val="center"/>
            </w:pPr>
            <w:r w:rsidRPr="00A90430">
              <w:t xml:space="preserve">Поддержание регулярно обновляемого сайта </w:t>
            </w:r>
            <w:r w:rsidR="00163E7D">
              <w:t>&lt;</w:t>
            </w:r>
            <w:proofErr w:type="spellStart"/>
            <w:r w:rsidR="00163E7D">
              <w:t>a</w:t>
            </w:r>
            <w:proofErr w:type="spellEnd"/>
            <w:r w:rsidR="00163E7D">
              <w:t xml:space="preserve"> </w:t>
            </w:r>
            <w:proofErr w:type="spellStart"/>
            <w:r w:rsidR="00163E7D">
              <w:t>href</w:t>
            </w:r>
            <w:proofErr w:type="spellEnd"/>
            <w:r w:rsidR="00163E7D">
              <w:t xml:space="preserve"> = "http://nsportal.ru/bolshakova-elena-n" &gt;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163E7D">
            <w:pPr>
              <w:jc w:val="center"/>
            </w:pPr>
            <w:r w:rsidRPr="00A90430">
              <w:t>В течение учебного года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B3306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611" w:rsidRPr="00A90430" w:rsidRDefault="00003611" w:rsidP="000B3306"/>
        </w:tc>
      </w:tr>
    </w:tbl>
    <w:p w:rsidR="00B732E6" w:rsidRDefault="009A61A1"/>
    <w:sectPr w:rsidR="00B732E6" w:rsidSect="008E3E36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83045"/>
    <w:multiLevelType w:val="hybridMultilevel"/>
    <w:tmpl w:val="205CC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64664"/>
    <w:multiLevelType w:val="hybridMultilevel"/>
    <w:tmpl w:val="7F4C0916"/>
    <w:lvl w:ilvl="0" w:tplc="0419000F">
      <w:start w:val="1"/>
      <w:numFmt w:val="decimal"/>
      <w:lvlText w:val="%1."/>
      <w:lvlJc w:val="left"/>
      <w:pPr>
        <w:ind w:left="2460" w:hanging="360"/>
      </w:p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">
    <w:nsid w:val="623276E0"/>
    <w:multiLevelType w:val="hybridMultilevel"/>
    <w:tmpl w:val="9B5A63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D92CC2"/>
    <w:multiLevelType w:val="hybridMultilevel"/>
    <w:tmpl w:val="133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113894"/>
    <w:multiLevelType w:val="hybridMultilevel"/>
    <w:tmpl w:val="91EED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C17B0"/>
    <w:multiLevelType w:val="hybridMultilevel"/>
    <w:tmpl w:val="06DA42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CB2CB1"/>
    <w:multiLevelType w:val="hybridMultilevel"/>
    <w:tmpl w:val="6A327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F341F0"/>
    <w:multiLevelType w:val="hybridMultilevel"/>
    <w:tmpl w:val="AE80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3E36"/>
    <w:rsid w:val="000028D8"/>
    <w:rsid w:val="00003611"/>
    <w:rsid w:val="000517C4"/>
    <w:rsid w:val="00163E7D"/>
    <w:rsid w:val="002A12AF"/>
    <w:rsid w:val="003064A7"/>
    <w:rsid w:val="0054204A"/>
    <w:rsid w:val="005C6BDA"/>
    <w:rsid w:val="00607F8F"/>
    <w:rsid w:val="007D72F6"/>
    <w:rsid w:val="00832A74"/>
    <w:rsid w:val="008438B1"/>
    <w:rsid w:val="008E3E36"/>
    <w:rsid w:val="0094523D"/>
    <w:rsid w:val="009A61A1"/>
    <w:rsid w:val="00B1038B"/>
    <w:rsid w:val="00DE2F07"/>
    <w:rsid w:val="00FF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E3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5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4523D"/>
    <w:pPr>
      <w:spacing w:before="100" w:beforeAutospacing="1" w:after="100" w:afterAutospacing="1"/>
    </w:pPr>
    <w:rPr>
      <w:rFonts w:eastAsia="Times New Roman"/>
    </w:rPr>
  </w:style>
  <w:style w:type="paragraph" w:styleId="a5">
    <w:name w:val="List Paragraph"/>
    <w:basedOn w:val="a"/>
    <w:uiPriority w:val="34"/>
    <w:qFormat/>
    <w:rsid w:val="009452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rsid w:val="00003611"/>
    <w:rPr>
      <w:color w:val="0000FF"/>
      <w:u w:val="single"/>
    </w:rPr>
  </w:style>
  <w:style w:type="character" w:customStyle="1" w:styleId="Zag11">
    <w:name w:val="Zag_11"/>
    <w:rsid w:val="000036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sovet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2015-11-05T11:43:00Z</dcterms:created>
  <dcterms:modified xsi:type="dcterms:W3CDTF">2015-11-05T12:47:00Z</dcterms:modified>
</cp:coreProperties>
</file>